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CB9D" w14:textId="1A5E9781" w:rsidR="004535C5" w:rsidRPr="00A80C3C" w:rsidRDefault="004535C5" w:rsidP="004535C5">
      <w:pPr>
        <w:spacing w:after="0"/>
        <w:jc w:val="center"/>
        <w:rPr>
          <w:rFonts w:ascii="Times New Roman" w:hAnsi="Times New Roman" w:cs="Times New Roman"/>
          <w:b/>
          <w:bCs/>
          <w:noProof/>
          <w:sz w:val="28"/>
          <w:szCs w:val="28"/>
        </w:rPr>
      </w:pPr>
      <w:r w:rsidRPr="00A80C3C">
        <w:rPr>
          <w:rFonts w:ascii="Times New Roman" w:hAnsi="Times New Roman" w:cs="Times New Roman"/>
          <w:b/>
          <w:bCs/>
          <w:noProof/>
          <w:sz w:val="28"/>
          <w:szCs w:val="28"/>
        </w:rPr>
        <w:t>RINCKER LAW, PLLC</w:t>
      </w:r>
    </w:p>
    <w:p w14:paraId="39E6ED74" w14:textId="4A4C9FEB" w:rsidR="004535C5" w:rsidRPr="00A80C3C" w:rsidRDefault="004535C5" w:rsidP="004535C5">
      <w:pPr>
        <w:spacing w:after="0"/>
        <w:jc w:val="center"/>
        <w:rPr>
          <w:rFonts w:ascii="Times New Roman" w:hAnsi="Times New Roman" w:cs="Times New Roman"/>
          <w:noProof/>
          <w:sz w:val="24"/>
          <w:szCs w:val="24"/>
        </w:rPr>
      </w:pPr>
      <w:r w:rsidRPr="00A80C3C">
        <w:rPr>
          <w:rFonts w:ascii="Times New Roman" w:hAnsi="Times New Roman" w:cs="Times New Roman"/>
          <w:noProof/>
          <w:sz w:val="24"/>
          <w:szCs w:val="24"/>
        </w:rPr>
        <w:t>Client Questionnaire</w:t>
      </w:r>
    </w:p>
    <w:p w14:paraId="32023555" w14:textId="77777777" w:rsidR="002162FF" w:rsidRDefault="002162FF" w:rsidP="004535C5">
      <w:pPr>
        <w:spacing w:after="0"/>
        <w:jc w:val="both"/>
        <w:rPr>
          <w:rFonts w:ascii="Times New Roman" w:hAnsi="Times New Roman" w:cs="Times New Roman"/>
          <w:noProof/>
          <w:sz w:val="24"/>
          <w:szCs w:val="24"/>
        </w:rPr>
      </w:pPr>
    </w:p>
    <w:p w14:paraId="1B2E77BC" w14:textId="59EB46A6"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The quality of service shown to a client is important to Rincker Law, PLLC.  We would, therefore, appreciate your feedback as we aim to improve legal services for you and other members of the community.  This questionnaire is optional and can be completed anonymously, if you prefer. </w:t>
      </w:r>
    </w:p>
    <w:p w14:paraId="7B4E0EC0" w14:textId="77777777" w:rsidR="004535C5" w:rsidRDefault="004535C5" w:rsidP="004535C5">
      <w:pPr>
        <w:spacing w:after="0"/>
        <w:jc w:val="both"/>
        <w:rPr>
          <w:rFonts w:ascii="Times New Roman" w:hAnsi="Times New Roman" w:cs="Times New Roman"/>
          <w:noProof/>
          <w:sz w:val="24"/>
          <w:szCs w:val="24"/>
        </w:rPr>
      </w:pPr>
    </w:p>
    <w:p w14:paraId="51F6887D" w14:textId="77777777"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Name (optional): _______________________________________________________________  </w:t>
      </w:r>
    </w:p>
    <w:p w14:paraId="7CA5FAE6" w14:textId="77777777" w:rsidR="004535C5" w:rsidRDefault="004535C5" w:rsidP="004535C5">
      <w:pPr>
        <w:spacing w:after="0"/>
        <w:jc w:val="both"/>
        <w:rPr>
          <w:rFonts w:ascii="Times New Roman" w:hAnsi="Times New Roman" w:cs="Times New Roman"/>
          <w:noProof/>
          <w:sz w:val="24"/>
          <w:szCs w:val="24"/>
        </w:rPr>
      </w:pPr>
    </w:p>
    <w:p w14:paraId="10DE13B5" w14:textId="77777777"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Type of Matter (</w:t>
      </w:r>
      <w:r>
        <w:rPr>
          <w:rFonts w:ascii="Times New Roman" w:hAnsi="Times New Roman" w:cs="Times New Roman"/>
          <w:i/>
          <w:iCs/>
          <w:noProof/>
          <w:sz w:val="24"/>
          <w:szCs w:val="24"/>
        </w:rPr>
        <w:t>e.g.</w:t>
      </w:r>
      <w:r>
        <w:rPr>
          <w:rFonts w:ascii="Times New Roman" w:hAnsi="Times New Roman" w:cs="Times New Roman"/>
          <w:noProof/>
          <w:sz w:val="24"/>
          <w:szCs w:val="24"/>
        </w:rPr>
        <w:t xml:space="preserve"> divorce, custody, estate planning, etc): ______________________________  </w:t>
      </w:r>
    </w:p>
    <w:p w14:paraId="6F21F045" w14:textId="59BF098C"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48CCF9C3" w14:textId="32A6C40C"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19C2E8FB" w14:textId="77777777"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How did you find Rincker Law, PLLC?  </w:t>
      </w:r>
    </w:p>
    <w:p w14:paraId="2BCE3ADF" w14:textId="77777777" w:rsidR="004535C5" w:rsidRDefault="004535C5" w:rsidP="004535C5">
      <w:pPr>
        <w:spacing w:after="0"/>
        <w:jc w:val="both"/>
        <w:rPr>
          <w:rFonts w:ascii="Times New Roman" w:hAnsi="Times New Roman" w:cs="Times New Roman"/>
          <w:noProof/>
          <w:sz w:val="24"/>
          <w:szCs w:val="24"/>
        </w:rPr>
      </w:pPr>
    </w:p>
    <w:p w14:paraId="434A120B" w14:textId="77777777"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ab/>
        <w:t>_____</w:t>
      </w:r>
      <w:r>
        <w:rPr>
          <w:rFonts w:ascii="Times New Roman" w:hAnsi="Times New Roman" w:cs="Times New Roman"/>
          <w:noProof/>
          <w:sz w:val="24"/>
          <w:szCs w:val="24"/>
        </w:rPr>
        <w:tab/>
        <w:t xml:space="preserve">Google/Internet/Online Attorney Listing: __________________________  </w:t>
      </w:r>
    </w:p>
    <w:p w14:paraId="679B1CDB" w14:textId="77777777" w:rsidR="00D676D8"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ab/>
        <w:t>_____</w:t>
      </w:r>
      <w:r>
        <w:rPr>
          <w:rFonts w:ascii="Times New Roman" w:hAnsi="Times New Roman" w:cs="Times New Roman"/>
          <w:noProof/>
          <w:sz w:val="24"/>
          <w:szCs w:val="24"/>
        </w:rPr>
        <w:tab/>
        <w:t>Referral: ____________________________________________________</w:t>
      </w:r>
    </w:p>
    <w:p w14:paraId="7B45BD2F" w14:textId="77777777" w:rsidR="007452E5" w:rsidRDefault="00D676D8"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ab/>
        <w:t>_____</w:t>
      </w:r>
      <w:r>
        <w:rPr>
          <w:rFonts w:ascii="Times New Roman" w:hAnsi="Times New Roman" w:cs="Times New Roman"/>
          <w:noProof/>
          <w:sz w:val="24"/>
          <w:szCs w:val="24"/>
        </w:rPr>
        <w:tab/>
        <w:t>Personal Relationship with Cari or Other Team Member:</w:t>
      </w:r>
      <w:r w:rsidR="007452E5">
        <w:rPr>
          <w:rFonts w:ascii="Times New Roman" w:hAnsi="Times New Roman" w:cs="Times New Roman"/>
          <w:noProof/>
          <w:sz w:val="24"/>
          <w:szCs w:val="24"/>
        </w:rPr>
        <w:t xml:space="preserve"> ______________  </w:t>
      </w:r>
    </w:p>
    <w:p w14:paraId="03010B55" w14:textId="09435C4E" w:rsidR="004535C5" w:rsidRDefault="007452E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ab/>
        <w:t>_____</w:t>
      </w:r>
      <w:r>
        <w:rPr>
          <w:rFonts w:ascii="Times New Roman" w:hAnsi="Times New Roman" w:cs="Times New Roman"/>
          <w:noProof/>
          <w:sz w:val="24"/>
          <w:szCs w:val="24"/>
        </w:rPr>
        <w:tab/>
        <w:t xml:space="preserve">Other: _______________________________________________________ </w:t>
      </w:r>
      <w:r w:rsidR="004535C5">
        <w:rPr>
          <w:rFonts w:ascii="Times New Roman" w:hAnsi="Times New Roman" w:cs="Times New Roman"/>
          <w:noProof/>
          <w:sz w:val="24"/>
          <w:szCs w:val="24"/>
        </w:rPr>
        <w:t xml:space="preserve">  </w:t>
      </w:r>
    </w:p>
    <w:p w14:paraId="1047A378" w14:textId="77777777" w:rsidR="004535C5" w:rsidRDefault="004535C5" w:rsidP="004535C5">
      <w:pPr>
        <w:spacing w:after="0"/>
        <w:jc w:val="both"/>
        <w:rPr>
          <w:rFonts w:ascii="Times New Roman" w:hAnsi="Times New Roman" w:cs="Times New Roman"/>
          <w:noProof/>
          <w:sz w:val="24"/>
          <w:szCs w:val="24"/>
        </w:rPr>
      </w:pPr>
    </w:p>
    <w:p w14:paraId="5F92E7F0" w14:textId="77777777" w:rsidR="00F60284" w:rsidRDefault="0016013F" w:rsidP="000F35A3">
      <w:pPr>
        <w:pBdr>
          <w:bottom w:val="single" w:sz="4" w:space="1" w:color="auto"/>
        </w:pBd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What attracted to </w:t>
      </w:r>
      <w:r w:rsidR="004535C5">
        <w:rPr>
          <w:rFonts w:ascii="Times New Roman" w:hAnsi="Times New Roman" w:cs="Times New Roman"/>
          <w:noProof/>
          <w:sz w:val="24"/>
          <w:szCs w:val="24"/>
        </w:rPr>
        <w:t xml:space="preserve">hire Rincker Law PLLC for your legal needs? </w:t>
      </w:r>
    </w:p>
    <w:p w14:paraId="32AE995B" w14:textId="3D862DAC" w:rsidR="004535C5" w:rsidRDefault="004535C5" w:rsidP="000F35A3">
      <w:pPr>
        <w:pBdr>
          <w:bottom w:val="single" w:sz="4" w:space="1" w:color="auto"/>
        </w:pBd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16699F69" w14:textId="77777777" w:rsidR="00F60284" w:rsidRDefault="00F60284" w:rsidP="004535C5">
      <w:pPr>
        <w:spacing w:after="0"/>
        <w:jc w:val="both"/>
        <w:rPr>
          <w:rFonts w:ascii="Times New Roman" w:hAnsi="Times New Roman" w:cs="Times New Roman"/>
          <w:noProof/>
          <w:sz w:val="24"/>
          <w:szCs w:val="24"/>
        </w:rPr>
      </w:pPr>
    </w:p>
    <w:p w14:paraId="394783E0" w14:textId="77777777" w:rsidR="004535C5" w:rsidRDefault="004535C5" w:rsidP="004535C5">
      <w:pPr>
        <w:spacing w:after="0"/>
        <w:jc w:val="both"/>
        <w:rPr>
          <w:rFonts w:ascii="Times New Roman" w:hAnsi="Times New Roman" w:cs="Times New Roman"/>
          <w:noProof/>
          <w:sz w:val="24"/>
          <w:szCs w:val="24"/>
        </w:rPr>
      </w:pPr>
    </w:p>
    <w:p w14:paraId="608E4B34" w14:textId="7D3B5BD5"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016118AA" w14:textId="04FBDF18" w:rsidR="004535C5" w:rsidRDefault="004535C5"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Please Rate Rincker Law, PLLC in the following areas: </w:t>
      </w:r>
    </w:p>
    <w:p w14:paraId="4DAA4B13" w14:textId="190EF573" w:rsidR="004535C5" w:rsidRDefault="004535C5" w:rsidP="004535C5">
      <w:pPr>
        <w:spacing w:after="0"/>
        <w:jc w:val="both"/>
        <w:rPr>
          <w:rFonts w:ascii="Times New Roman" w:hAnsi="Times New Roman" w:cs="Times New Roman"/>
          <w:noProof/>
          <w:sz w:val="24"/>
          <w:szCs w:val="24"/>
        </w:rPr>
      </w:pPr>
    </w:p>
    <w:tbl>
      <w:tblPr>
        <w:tblStyle w:val="TableGrid"/>
        <w:tblW w:w="9355" w:type="dxa"/>
        <w:tblLook w:val="04A0" w:firstRow="1" w:lastRow="0" w:firstColumn="1" w:lastColumn="0" w:noHBand="0" w:noVBand="1"/>
      </w:tblPr>
      <w:tblGrid>
        <w:gridCol w:w="2337"/>
        <w:gridCol w:w="2337"/>
        <w:gridCol w:w="4681"/>
      </w:tblGrid>
      <w:tr w:rsidR="004535C5" w14:paraId="6FF9B39D" w14:textId="77777777" w:rsidTr="00F60284">
        <w:tc>
          <w:tcPr>
            <w:tcW w:w="2337" w:type="dxa"/>
            <w:shd w:val="clear" w:color="auto" w:fill="E7E6E6" w:themeFill="background2"/>
          </w:tcPr>
          <w:p w14:paraId="42750C2D" w14:textId="0372B078" w:rsidR="004535C5" w:rsidRPr="00A80C3C" w:rsidRDefault="004535C5" w:rsidP="004535C5">
            <w:pPr>
              <w:jc w:val="both"/>
              <w:rPr>
                <w:rFonts w:ascii="Times New Roman" w:hAnsi="Times New Roman" w:cs="Times New Roman"/>
                <w:b/>
                <w:bCs/>
                <w:noProof/>
                <w:sz w:val="20"/>
                <w:szCs w:val="20"/>
              </w:rPr>
            </w:pPr>
            <w:bookmarkStart w:id="0" w:name="_GoBack" w:colFirst="0" w:colLast="2"/>
            <w:r w:rsidRPr="00A80C3C">
              <w:rPr>
                <w:rFonts w:ascii="Times New Roman" w:hAnsi="Times New Roman" w:cs="Times New Roman"/>
                <w:b/>
                <w:bCs/>
                <w:noProof/>
                <w:sz w:val="20"/>
                <w:szCs w:val="20"/>
              </w:rPr>
              <w:t>Attribute</w:t>
            </w:r>
          </w:p>
        </w:tc>
        <w:tc>
          <w:tcPr>
            <w:tcW w:w="2337" w:type="dxa"/>
            <w:shd w:val="clear" w:color="auto" w:fill="E7E6E6" w:themeFill="background2"/>
          </w:tcPr>
          <w:p w14:paraId="3ACC60A6" w14:textId="77777777" w:rsidR="004535C5" w:rsidRPr="00A80C3C" w:rsidRDefault="004535C5" w:rsidP="004535C5">
            <w:pPr>
              <w:jc w:val="both"/>
              <w:rPr>
                <w:rFonts w:ascii="Times New Roman" w:hAnsi="Times New Roman" w:cs="Times New Roman"/>
                <w:b/>
                <w:bCs/>
                <w:noProof/>
                <w:sz w:val="20"/>
                <w:szCs w:val="20"/>
              </w:rPr>
            </w:pPr>
            <w:r w:rsidRPr="00A80C3C">
              <w:rPr>
                <w:rFonts w:ascii="Times New Roman" w:hAnsi="Times New Roman" w:cs="Times New Roman"/>
                <w:b/>
                <w:bCs/>
                <w:noProof/>
                <w:sz w:val="20"/>
                <w:szCs w:val="20"/>
              </w:rPr>
              <w:t>Score</w:t>
            </w:r>
          </w:p>
          <w:p w14:paraId="098D0E0D" w14:textId="77777777" w:rsidR="00A80C3C" w:rsidRPr="00A80C3C" w:rsidRDefault="00A80C3C" w:rsidP="004535C5">
            <w:pPr>
              <w:jc w:val="both"/>
              <w:rPr>
                <w:rFonts w:ascii="Times New Roman" w:hAnsi="Times New Roman" w:cs="Times New Roman"/>
                <w:b/>
                <w:bCs/>
                <w:noProof/>
                <w:sz w:val="20"/>
                <w:szCs w:val="20"/>
              </w:rPr>
            </w:pPr>
            <w:r w:rsidRPr="00A80C3C">
              <w:rPr>
                <w:rFonts w:ascii="Times New Roman" w:hAnsi="Times New Roman" w:cs="Times New Roman"/>
                <w:b/>
                <w:bCs/>
                <w:noProof/>
                <w:sz w:val="20"/>
                <w:szCs w:val="20"/>
              </w:rPr>
              <w:t>(5 = Excellent to</w:t>
            </w:r>
          </w:p>
          <w:p w14:paraId="1F610127" w14:textId="3E3914B8" w:rsidR="00A80C3C" w:rsidRDefault="00A80C3C" w:rsidP="004535C5">
            <w:pPr>
              <w:jc w:val="both"/>
              <w:rPr>
                <w:rFonts w:ascii="Times New Roman" w:hAnsi="Times New Roman" w:cs="Times New Roman"/>
                <w:noProof/>
                <w:sz w:val="24"/>
                <w:szCs w:val="24"/>
              </w:rPr>
            </w:pPr>
            <w:r w:rsidRPr="00A80C3C">
              <w:rPr>
                <w:rFonts w:ascii="Times New Roman" w:hAnsi="Times New Roman" w:cs="Times New Roman"/>
                <w:b/>
                <w:bCs/>
                <w:noProof/>
                <w:sz w:val="20"/>
                <w:szCs w:val="20"/>
              </w:rPr>
              <w:t>1 = Needs Improvement</w:t>
            </w:r>
            <w:r>
              <w:rPr>
                <w:rFonts w:ascii="Times New Roman" w:hAnsi="Times New Roman" w:cs="Times New Roman"/>
                <w:b/>
                <w:bCs/>
                <w:noProof/>
                <w:sz w:val="20"/>
                <w:szCs w:val="20"/>
              </w:rPr>
              <w:t>)</w:t>
            </w:r>
          </w:p>
        </w:tc>
        <w:tc>
          <w:tcPr>
            <w:tcW w:w="4681" w:type="dxa"/>
            <w:shd w:val="clear" w:color="auto" w:fill="E7E6E6" w:themeFill="background2"/>
          </w:tcPr>
          <w:p w14:paraId="6775F0BC" w14:textId="14CB6029" w:rsidR="004535C5" w:rsidRPr="00A80C3C" w:rsidRDefault="004535C5" w:rsidP="004535C5">
            <w:pPr>
              <w:jc w:val="both"/>
              <w:rPr>
                <w:rFonts w:ascii="Times New Roman" w:hAnsi="Times New Roman" w:cs="Times New Roman"/>
                <w:b/>
                <w:bCs/>
                <w:noProof/>
                <w:sz w:val="20"/>
                <w:szCs w:val="20"/>
              </w:rPr>
            </w:pPr>
            <w:r w:rsidRPr="00A80C3C">
              <w:rPr>
                <w:rFonts w:ascii="Times New Roman" w:hAnsi="Times New Roman" w:cs="Times New Roman"/>
                <w:b/>
                <w:bCs/>
                <w:noProof/>
                <w:sz w:val="20"/>
                <w:szCs w:val="20"/>
              </w:rPr>
              <w:t>Comments</w:t>
            </w:r>
          </w:p>
        </w:tc>
      </w:tr>
      <w:bookmarkEnd w:id="0"/>
      <w:tr w:rsidR="00A80C3C" w14:paraId="0C71172D" w14:textId="77777777" w:rsidTr="00A80C3C">
        <w:tc>
          <w:tcPr>
            <w:tcW w:w="2337" w:type="dxa"/>
          </w:tcPr>
          <w:p w14:paraId="32B5841D" w14:textId="77777777" w:rsidR="00A80C3C" w:rsidRDefault="00A80C3C" w:rsidP="004535C5">
            <w:pPr>
              <w:jc w:val="both"/>
              <w:rPr>
                <w:rFonts w:ascii="Times New Roman" w:hAnsi="Times New Roman" w:cs="Times New Roman"/>
                <w:noProof/>
                <w:sz w:val="24"/>
                <w:szCs w:val="24"/>
              </w:rPr>
            </w:pPr>
          </w:p>
          <w:p w14:paraId="53121FE3" w14:textId="2F9358F8" w:rsidR="00A80C3C" w:rsidRP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Communication</w:t>
            </w:r>
          </w:p>
        </w:tc>
        <w:tc>
          <w:tcPr>
            <w:tcW w:w="2337" w:type="dxa"/>
          </w:tcPr>
          <w:p w14:paraId="32A6DACF" w14:textId="77777777" w:rsidR="00A80C3C" w:rsidRDefault="00A80C3C" w:rsidP="004535C5">
            <w:pPr>
              <w:jc w:val="both"/>
              <w:rPr>
                <w:rFonts w:ascii="Times New Roman" w:hAnsi="Times New Roman" w:cs="Times New Roman"/>
                <w:b/>
                <w:bCs/>
                <w:noProof/>
                <w:sz w:val="20"/>
                <w:szCs w:val="20"/>
              </w:rPr>
            </w:pPr>
          </w:p>
          <w:p w14:paraId="795E1BD5" w14:textId="5022F50D" w:rsidR="00A80C3C" w:rsidRP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5     4     3     2     1</w:t>
            </w:r>
          </w:p>
        </w:tc>
        <w:tc>
          <w:tcPr>
            <w:tcW w:w="4681" w:type="dxa"/>
          </w:tcPr>
          <w:p w14:paraId="2A767872" w14:textId="77777777" w:rsidR="00A80C3C" w:rsidRDefault="00A80C3C" w:rsidP="004535C5">
            <w:pPr>
              <w:jc w:val="both"/>
              <w:rPr>
                <w:rFonts w:ascii="Times New Roman" w:hAnsi="Times New Roman" w:cs="Times New Roman"/>
                <w:b/>
                <w:bCs/>
                <w:noProof/>
                <w:sz w:val="20"/>
                <w:szCs w:val="20"/>
              </w:rPr>
            </w:pPr>
          </w:p>
          <w:p w14:paraId="3BEA1BD6" w14:textId="77777777" w:rsidR="00A80C3C" w:rsidRDefault="00A80C3C" w:rsidP="004535C5">
            <w:pPr>
              <w:jc w:val="both"/>
              <w:rPr>
                <w:rFonts w:ascii="Times New Roman" w:hAnsi="Times New Roman" w:cs="Times New Roman"/>
                <w:b/>
                <w:bCs/>
                <w:noProof/>
                <w:sz w:val="20"/>
                <w:szCs w:val="20"/>
              </w:rPr>
            </w:pPr>
          </w:p>
          <w:p w14:paraId="2A5EA873" w14:textId="1DF7865B" w:rsidR="00A80C3C" w:rsidRPr="00A80C3C" w:rsidRDefault="00A80C3C" w:rsidP="004535C5">
            <w:pPr>
              <w:jc w:val="both"/>
              <w:rPr>
                <w:rFonts w:ascii="Times New Roman" w:hAnsi="Times New Roman" w:cs="Times New Roman"/>
                <w:b/>
                <w:bCs/>
                <w:noProof/>
                <w:sz w:val="20"/>
                <w:szCs w:val="20"/>
              </w:rPr>
            </w:pPr>
          </w:p>
        </w:tc>
      </w:tr>
      <w:tr w:rsidR="00A80C3C" w14:paraId="3DA39A62" w14:textId="77777777" w:rsidTr="00A80C3C">
        <w:tc>
          <w:tcPr>
            <w:tcW w:w="2337" w:type="dxa"/>
          </w:tcPr>
          <w:p w14:paraId="1FBCC2AA" w14:textId="77777777" w:rsidR="00A80C3C" w:rsidRDefault="00A80C3C" w:rsidP="004535C5">
            <w:pPr>
              <w:jc w:val="both"/>
              <w:rPr>
                <w:rFonts w:ascii="Times New Roman" w:hAnsi="Times New Roman" w:cs="Times New Roman"/>
                <w:noProof/>
                <w:sz w:val="24"/>
                <w:szCs w:val="24"/>
              </w:rPr>
            </w:pPr>
          </w:p>
          <w:p w14:paraId="6D3AC54D" w14:textId="75E4865A" w:rsidR="00A80C3C" w:rsidRPr="00A80C3C" w:rsidRDefault="00A80C3C" w:rsidP="004535C5">
            <w:pPr>
              <w:jc w:val="both"/>
              <w:rPr>
                <w:rFonts w:ascii="Times New Roman" w:hAnsi="Times New Roman" w:cs="Times New Roman"/>
                <w:noProof/>
              </w:rPr>
            </w:pPr>
            <w:r w:rsidRPr="00A80C3C">
              <w:rPr>
                <w:rFonts w:ascii="Times New Roman" w:hAnsi="Times New Roman" w:cs="Times New Roman"/>
                <w:noProof/>
              </w:rPr>
              <w:t>Friendliness of Service</w:t>
            </w:r>
          </w:p>
        </w:tc>
        <w:tc>
          <w:tcPr>
            <w:tcW w:w="2337" w:type="dxa"/>
          </w:tcPr>
          <w:p w14:paraId="1255208E" w14:textId="77777777" w:rsidR="00A80C3C" w:rsidRDefault="00A80C3C" w:rsidP="004535C5">
            <w:pPr>
              <w:jc w:val="both"/>
              <w:rPr>
                <w:rFonts w:ascii="Times New Roman" w:hAnsi="Times New Roman" w:cs="Times New Roman"/>
                <w:b/>
                <w:bCs/>
                <w:noProof/>
                <w:sz w:val="20"/>
                <w:szCs w:val="20"/>
              </w:rPr>
            </w:pPr>
          </w:p>
          <w:p w14:paraId="02B00BE5" w14:textId="0C657393" w:rsidR="00A80C3C" w:rsidRP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5     4     3     2     1</w:t>
            </w:r>
          </w:p>
        </w:tc>
        <w:tc>
          <w:tcPr>
            <w:tcW w:w="4681" w:type="dxa"/>
          </w:tcPr>
          <w:p w14:paraId="0CD3E7F7" w14:textId="77777777" w:rsidR="00A80C3C" w:rsidRDefault="00A80C3C" w:rsidP="004535C5">
            <w:pPr>
              <w:jc w:val="both"/>
              <w:rPr>
                <w:rFonts w:ascii="Times New Roman" w:hAnsi="Times New Roman" w:cs="Times New Roman"/>
                <w:b/>
                <w:bCs/>
                <w:noProof/>
                <w:sz w:val="20"/>
                <w:szCs w:val="20"/>
              </w:rPr>
            </w:pPr>
          </w:p>
          <w:p w14:paraId="3BD1CA90" w14:textId="77777777" w:rsidR="00A80C3C" w:rsidRDefault="00A80C3C" w:rsidP="004535C5">
            <w:pPr>
              <w:jc w:val="both"/>
              <w:rPr>
                <w:rFonts w:ascii="Times New Roman" w:hAnsi="Times New Roman" w:cs="Times New Roman"/>
                <w:b/>
                <w:bCs/>
                <w:noProof/>
                <w:sz w:val="20"/>
                <w:szCs w:val="20"/>
              </w:rPr>
            </w:pPr>
          </w:p>
          <w:p w14:paraId="36C4F97A" w14:textId="7A54C5F5" w:rsidR="00A80C3C" w:rsidRDefault="00A80C3C" w:rsidP="004535C5">
            <w:pPr>
              <w:jc w:val="both"/>
              <w:rPr>
                <w:rFonts w:ascii="Times New Roman" w:hAnsi="Times New Roman" w:cs="Times New Roman"/>
                <w:b/>
                <w:bCs/>
                <w:noProof/>
                <w:sz w:val="20"/>
                <w:szCs w:val="20"/>
              </w:rPr>
            </w:pPr>
          </w:p>
        </w:tc>
      </w:tr>
      <w:tr w:rsidR="00A80C3C" w14:paraId="15A2AF7F" w14:textId="77777777" w:rsidTr="00A80C3C">
        <w:tc>
          <w:tcPr>
            <w:tcW w:w="2337" w:type="dxa"/>
          </w:tcPr>
          <w:p w14:paraId="56C5B2E7" w14:textId="77777777" w:rsidR="00A80C3C" w:rsidRDefault="00A80C3C" w:rsidP="004535C5">
            <w:pPr>
              <w:jc w:val="both"/>
              <w:rPr>
                <w:rFonts w:ascii="Times New Roman" w:hAnsi="Times New Roman" w:cs="Times New Roman"/>
                <w:noProof/>
                <w:sz w:val="24"/>
                <w:szCs w:val="24"/>
              </w:rPr>
            </w:pPr>
          </w:p>
          <w:p w14:paraId="588A21FB" w14:textId="1AED3FB2" w:rsidR="00A80C3C" w:rsidRP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Attention to Your Legal Needs</w:t>
            </w:r>
          </w:p>
        </w:tc>
        <w:tc>
          <w:tcPr>
            <w:tcW w:w="2337" w:type="dxa"/>
          </w:tcPr>
          <w:p w14:paraId="1EBF9E5D" w14:textId="77777777" w:rsidR="00A80C3C" w:rsidRDefault="00A80C3C" w:rsidP="004535C5">
            <w:pPr>
              <w:jc w:val="both"/>
              <w:rPr>
                <w:rFonts w:ascii="Times New Roman" w:hAnsi="Times New Roman" w:cs="Times New Roman"/>
                <w:b/>
                <w:bCs/>
                <w:noProof/>
                <w:sz w:val="20"/>
                <w:szCs w:val="20"/>
              </w:rPr>
            </w:pPr>
          </w:p>
          <w:p w14:paraId="673CF36E" w14:textId="77777777" w:rsidR="00A80C3C" w:rsidRDefault="00A80C3C" w:rsidP="004535C5">
            <w:pPr>
              <w:jc w:val="both"/>
              <w:rPr>
                <w:rFonts w:ascii="Times New Roman" w:hAnsi="Times New Roman" w:cs="Times New Roman"/>
                <w:b/>
                <w:bCs/>
                <w:noProof/>
                <w:sz w:val="20"/>
                <w:szCs w:val="20"/>
              </w:rPr>
            </w:pPr>
          </w:p>
          <w:p w14:paraId="46467991" w14:textId="41671566" w:rsidR="00A80C3C" w:rsidRP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5     4     3     2     1</w:t>
            </w:r>
          </w:p>
        </w:tc>
        <w:tc>
          <w:tcPr>
            <w:tcW w:w="4681" w:type="dxa"/>
          </w:tcPr>
          <w:p w14:paraId="3EAAD378" w14:textId="77777777" w:rsidR="00A80C3C" w:rsidRDefault="00A80C3C" w:rsidP="004535C5">
            <w:pPr>
              <w:jc w:val="both"/>
              <w:rPr>
                <w:rFonts w:ascii="Times New Roman" w:hAnsi="Times New Roman" w:cs="Times New Roman"/>
                <w:b/>
                <w:bCs/>
                <w:noProof/>
                <w:sz w:val="20"/>
                <w:szCs w:val="20"/>
              </w:rPr>
            </w:pPr>
          </w:p>
          <w:p w14:paraId="4950EEED" w14:textId="77777777" w:rsidR="00A80C3C" w:rsidRDefault="00A80C3C" w:rsidP="004535C5">
            <w:pPr>
              <w:jc w:val="both"/>
              <w:rPr>
                <w:rFonts w:ascii="Times New Roman" w:hAnsi="Times New Roman" w:cs="Times New Roman"/>
                <w:b/>
                <w:bCs/>
                <w:noProof/>
                <w:sz w:val="20"/>
                <w:szCs w:val="20"/>
              </w:rPr>
            </w:pPr>
          </w:p>
          <w:p w14:paraId="0AB7BC89" w14:textId="77777777" w:rsidR="00A80C3C" w:rsidRDefault="00A80C3C" w:rsidP="004535C5">
            <w:pPr>
              <w:jc w:val="both"/>
              <w:rPr>
                <w:rFonts w:ascii="Times New Roman" w:hAnsi="Times New Roman" w:cs="Times New Roman"/>
                <w:b/>
                <w:bCs/>
                <w:noProof/>
                <w:sz w:val="20"/>
                <w:szCs w:val="20"/>
              </w:rPr>
            </w:pPr>
          </w:p>
          <w:p w14:paraId="18B29249" w14:textId="40EACC98" w:rsidR="00A80C3C" w:rsidRDefault="00A80C3C" w:rsidP="004535C5">
            <w:pPr>
              <w:jc w:val="both"/>
              <w:rPr>
                <w:rFonts w:ascii="Times New Roman" w:hAnsi="Times New Roman" w:cs="Times New Roman"/>
                <w:b/>
                <w:bCs/>
                <w:noProof/>
                <w:sz w:val="20"/>
                <w:szCs w:val="20"/>
              </w:rPr>
            </w:pPr>
          </w:p>
        </w:tc>
      </w:tr>
      <w:tr w:rsidR="00A80C3C" w14:paraId="4F6C962D" w14:textId="77777777" w:rsidTr="00A80C3C">
        <w:tc>
          <w:tcPr>
            <w:tcW w:w="2337" w:type="dxa"/>
          </w:tcPr>
          <w:p w14:paraId="48F8F5AC" w14:textId="77777777" w:rsidR="00A80C3C" w:rsidRDefault="00A80C3C" w:rsidP="004535C5">
            <w:pPr>
              <w:jc w:val="both"/>
              <w:rPr>
                <w:rFonts w:ascii="Times New Roman" w:hAnsi="Times New Roman" w:cs="Times New Roman"/>
                <w:noProof/>
                <w:sz w:val="24"/>
                <w:szCs w:val="24"/>
              </w:rPr>
            </w:pPr>
          </w:p>
          <w:p w14:paraId="3060CD5D" w14:textId="1E856F65" w:rsidR="00A80C3C" w:rsidRPr="00A80C3C" w:rsidRDefault="00A80C3C" w:rsidP="00A80C3C">
            <w:pPr>
              <w:rPr>
                <w:rFonts w:ascii="Times New Roman" w:hAnsi="Times New Roman" w:cs="Times New Roman"/>
                <w:noProof/>
              </w:rPr>
            </w:pPr>
            <w:r w:rsidRPr="00A80C3C">
              <w:rPr>
                <w:rFonts w:ascii="Times New Roman" w:hAnsi="Times New Roman" w:cs="Times New Roman"/>
                <w:noProof/>
              </w:rPr>
              <w:t>Quality of Work Product</w:t>
            </w:r>
          </w:p>
        </w:tc>
        <w:tc>
          <w:tcPr>
            <w:tcW w:w="2337" w:type="dxa"/>
          </w:tcPr>
          <w:p w14:paraId="64ACA83E" w14:textId="77777777" w:rsidR="00A80C3C" w:rsidRDefault="00A80C3C" w:rsidP="004535C5">
            <w:pPr>
              <w:jc w:val="both"/>
              <w:rPr>
                <w:rFonts w:ascii="Times New Roman" w:hAnsi="Times New Roman" w:cs="Times New Roman"/>
                <w:b/>
                <w:bCs/>
                <w:noProof/>
                <w:sz w:val="20"/>
                <w:szCs w:val="20"/>
              </w:rPr>
            </w:pPr>
          </w:p>
          <w:p w14:paraId="1BCA2746" w14:textId="77777777" w:rsidR="00A80C3C" w:rsidRDefault="00A80C3C" w:rsidP="004535C5">
            <w:pPr>
              <w:jc w:val="both"/>
              <w:rPr>
                <w:rFonts w:ascii="Times New Roman" w:hAnsi="Times New Roman" w:cs="Times New Roman"/>
                <w:b/>
                <w:bCs/>
                <w:noProof/>
                <w:sz w:val="20"/>
                <w:szCs w:val="20"/>
              </w:rPr>
            </w:pPr>
          </w:p>
          <w:p w14:paraId="25661AC4" w14:textId="77777777" w:rsid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5     4     3     2     1</w:t>
            </w:r>
          </w:p>
          <w:p w14:paraId="0CB32B8D" w14:textId="5A526128" w:rsidR="00A80C3C" w:rsidRPr="00A80C3C" w:rsidRDefault="00A80C3C" w:rsidP="004535C5">
            <w:pPr>
              <w:jc w:val="both"/>
              <w:rPr>
                <w:rFonts w:ascii="Times New Roman" w:hAnsi="Times New Roman" w:cs="Times New Roman"/>
                <w:noProof/>
                <w:sz w:val="24"/>
                <w:szCs w:val="24"/>
              </w:rPr>
            </w:pPr>
          </w:p>
        </w:tc>
        <w:tc>
          <w:tcPr>
            <w:tcW w:w="4681" w:type="dxa"/>
          </w:tcPr>
          <w:p w14:paraId="509A6DA1" w14:textId="77777777" w:rsidR="00A80C3C" w:rsidRDefault="00A80C3C" w:rsidP="004535C5">
            <w:pPr>
              <w:jc w:val="both"/>
              <w:rPr>
                <w:rFonts w:ascii="Times New Roman" w:hAnsi="Times New Roman" w:cs="Times New Roman"/>
                <w:b/>
                <w:bCs/>
                <w:noProof/>
                <w:sz w:val="20"/>
                <w:szCs w:val="20"/>
              </w:rPr>
            </w:pPr>
          </w:p>
        </w:tc>
      </w:tr>
      <w:tr w:rsidR="00A80C3C" w14:paraId="6ED0E1BC" w14:textId="77777777" w:rsidTr="00A80C3C">
        <w:tc>
          <w:tcPr>
            <w:tcW w:w="2337" w:type="dxa"/>
          </w:tcPr>
          <w:p w14:paraId="2B14182F" w14:textId="77777777" w:rsidR="00A80C3C" w:rsidRDefault="00A80C3C" w:rsidP="004535C5">
            <w:pPr>
              <w:jc w:val="both"/>
              <w:rPr>
                <w:rFonts w:ascii="Times New Roman" w:hAnsi="Times New Roman" w:cs="Times New Roman"/>
                <w:noProof/>
                <w:sz w:val="24"/>
                <w:szCs w:val="24"/>
              </w:rPr>
            </w:pPr>
          </w:p>
          <w:p w14:paraId="5BE18CD3" w14:textId="5370929E" w:rsidR="00A80C3C" w:rsidRDefault="00A80C3C" w:rsidP="00A80C3C">
            <w:pPr>
              <w:rPr>
                <w:rFonts w:ascii="Times New Roman" w:hAnsi="Times New Roman" w:cs="Times New Roman"/>
                <w:noProof/>
                <w:sz w:val="24"/>
                <w:szCs w:val="24"/>
              </w:rPr>
            </w:pPr>
            <w:r>
              <w:rPr>
                <w:rFonts w:ascii="Times New Roman" w:hAnsi="Times New Roman" w:cs="Times New Roman"/>
                <w:noProof/>
                <w:sz w:val="24"/>
                <w:szCs w:val="24"/>
              </w:rPr>
              <w:t>Answering Legal Questions</w:t>
            </w:r>
          </w:p>
        </w:tc>
        <w:tc>
          <w:tcPr>
            <w:tcW w:w="2337" w:type="dxa"/>
          </w:tcPr>
          <w:p w14:paraId="613BD3E2" w14:textId="77777777" w:rsidR="00A80C3C" w:rsidRDefault="00A80C3C" w:rsidP="004535C5">
            <w:pPr>
              <w:jc w:val="both"/>
              <w:rPr>
                <w:rFonts w:ascii="Times New Roman" w:hAnsi="Times New Roman" w:cs="Times New Roman"/>
                <w:noProof/>
                <w:sz w:val="24"/>
                <w:szCs w:val="24"/>
              </w:rPr>
            </w:pPr>
          </w:p>
          <w:p w14:paraId="76E45337" w14:textId="6BFEB6B0" w:rsidR="00A80C3C" w:rsidRP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5     4     3     2     1</w:t>
            </w:r>
          </w:p>
        </w:tc>
        <w:tc>
          <w:tcPr>
            <w:tcW w:w="4681" w:type="dxa"/>
          </w:tcPr>
          <w:p w14:paraId="6E8E4457" w14:textId="77777777" w:rsidR="00A80C3C" w:rsidRDefault="00A80C3C" w:rsidP="004535C5">
            <w:pPr>
              <w:jc w:val="both"/>
              <w:rPr>
                <w:rFonts w:ascii="Times New Roman" w:hAnsi="Times New Roman" w:cs="Times New Roman"/>
                <w:b/>
                <w:bCs/>
                <w:noProof/>
                <w:sz w:val="20"/>
                <w:szCs w:val="20"/>
              </w:rPr>
            </w:pPr>
          </w:p>
          <w:p w14:paraId="63881864" w14:textId="77777777" w:rsidR="00A80C3C" w:rsidRDefault="00A80C3C" w:rsidP="004535C5">
            <w:pPr>
              <w:jc w:val="both"/>
              <w:rPr>
                <w:rFonts w:ascii="Times New Roman" w:hAnsi="Times New Roman" w:cs="Times New Roman"/>
                <w:b/>
                <w:bCs/>
                <w:noProof/>
                <w:sz w:val="20"/>
                <w:szCs w:val="20"/>
              </w:rPr>
            </w:pPr>
          </w:p>
          <w:p w14:paraId="1D9AF864" w14:textId="77777777" w:rsidR="00A80C3C" w:rsidRDefault="00A80C3C" w:rsidP="004535C5">
            <w:pPr>
              <w:jc w:val="both"/>
              <w:rPr>
                <w:rFonts w:ascii="Times New Roman" w:hAnsi="Times New Roman" w:cs="Times New Roman"/>
                <w:b/>
                <w:bCs/>
                <w:noProof/>
                <w:sz w:val="20"/>
                <w:szCs w:val="20"/>
              </w:rPr>
            </w:pPr>
          </w:p>
          <w:p w14:paraId="305959A5" w14:textId="771C8EB0" w:rsidR="00A80C3C" w:rsidRDefault="00A80C3C" w:rsidP="004535C5">
            <w:pPr>
              <w:jc w:val="both"/>
              <w:rPr>
                <w:rFonts w:ascii="Times New Roman" w:hAnsi="Times New Roman" w:cs="Times New Roman"/>
                <w:b/>
                <w:bCs/>
                <w:noProof/>
                <w:sz w:val="20"/>
                <w:szCs w:val="20"/>
              </w:rPr>
            </w:pPr>
          </w:p>
        </w:tc>
      </w:tr>
      <w:tr w:rsidR="00A80C3C" w14:paraId="36867E35" w14:textId="77777777" w:rsidTr="00A80C3C">
        <w:tc>
          <w:tcPr>
            <w:tcW w:w="2337" w:type="dxa"/>
          </w:tcPr>
          <w:p w14:paraId="2398C051" w14:textId="77777777" w:rsidR="00A80C3C" w:rsidRDefault="00A80C3C" w:rsidP="004535C5">
            <w:pPr>
              <w:jc w:val="both"/>
              <w:rPr>
                <w:rFonts w:ascii="Times New Roman" w:hAnsi="Times New Roman" w:cs="Times New Roman"/>
                <w:noProof/>
                <w:sz w:val="24"/>
                <w:szCs w:val="24"/>
              </w:rPr>
            </w:pPr>
          </w:p>
          <w:p w14:paraId="25854B5D" w14:textId="0E2DD7A1" w:rsid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Fairness of Billing</w:t>
            </w:r>
          </w:p>
        </w:tc>
        <w:tc>
          <w:tcPr>
            <w:tcW w:w="2337" w:type="dxa"/>
          </w:tcPr>
          <w:p w14:paraId="50D9D432" w14:textId="77777777" w:rsidR="00A80C3C" w:rsidRDefault="00A80C3C" w:rsidP="004535C5">
            <w:pPr>
              <w:jc w:val="both"/>
              <w:rPr>
                <w:rFonts w:ascii="Times New Roman" w:hAnsi="Times New Roman" w:cs="Times New Roman"/>
                <w:noProof/>
                <w:sz w:val="24"/>
                <w:szCs w:val="24"/>
              </w:rPr>
            </w:pPr>
          </w:p>
          <w:p w14:paraId="292B3928" w14:textId="77777777" w:rsidR="00A80C3C" w:rsidRDefault="00A80C3C" w:rsidP="004535C5">
            <w:pPr>
              <w:jc w:val="both"/>
              <w:rPr>
                <w:rFonts w:ascii="Times New Roman" w:hAnsi="Times New Roman" w:cs="Times New Roman"/>
                <w:noProof/>
                <w:sz w:val="24"/>
                <w:szCs w:val="24"/>
              </w:rPr>
            </w:pPr>
            <w:r>
              <w:rPr>
                <w:rFonts w:ascii="Times New Roman" w:hAnsi="Times New Roman" w:cs="Times New Roman"/>
                <w:noProof/>
                <w:sz w:val="24"/>
                <w:szCs w:val="24"/>
              </w:rPr>
              <w:t>5     4     3     2     1</w:t>
            </w:r>
          </w:p>
          <w:p w14:paraId="05A8F2E6" w14:textId="025F9D89" w:rsidR="00A80C3C" w:rsidRDefault="00A80C3C" w:rsidP="004535C5">
            <w:pPr>
              <w:jc w:val="both"/>
              <w:rPr>
                <w:rFonts w:ascii="Times New Roman" w:hAnsi="Times New Roman" w:cs="Times New Roman"/>
                <w:noProof/>
                <w:sz w:val="24"/>
                <w:szCs w:val="24"/>
              </w:rPr>
            </w:pPr>
          </w:p>
        </w:tc>
        <w:tc>
          <w:tcPr>
            <w:tcW w:w="4681" w:type="dxa"/>
          </w:tcPr>
          <w:p w14:paraId="3D7B194D" w14:textId="77777777" w:rsidR="00A80C3C" w:rsidRDefault="00A80C3C" w:rsidP="004535C5">
            <w:pPr>
              <w:jc w:val="both"/>
              <w:rPr>
                <w:rFonts w:ascii="Times New Roman" w:hAnsi="Times New Roman" w:cs="Times New Roman"/>
                <w:b/>
                <w:bCs/>
                <w:noProof/>
                <w:sz w:val="20"/>
                <w:szCs w:val="20"/>
              </w:rPr>
            </w:pPr>
          </w:p>
        </w:tc>
      </w:tr>
    </w:tbl>
    <w:p w14:paraId="6DEAF353" w14:textId="61345EB7" w:rsidR="004535C5" w:rsidRDefault="00A80C3C" w:rsidP="004535C5">
      <w:pPr>
        <w:spacing w:after="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What could Rincker Law, PLLC have done to help your experience?  </w:t>
      </w:r>
    </w:p>
    <w:p w14:paraId="31227CA8" w14:textId="1314FB45" w:rsidR="00A80C3C" w:rsidRDefault="00A80C3C" w:rsidP="004535C5">
      <w:pPr>
        <w:spacing w:after="0"/>
        <w:jc w:val="both"/>
        <w:rPr>
          <w:rFonts w:ascii="Times New Roman" w:hAnsi="Times New Roman" w:cs="Times New Roman"/>
          <w:noProof/>
          <w:sz w:val="24"/>
          <w:szCs w:val="24"/>
        </w:rPr>
      </w:pPr>
    </w:p>
    <w:p w14:paraId="26F84F6C" w14:textId="323B58EC" w:rsidR="00A80C3C" w:rsidRDefault="00A80C3C" w:rsidP="00A80C3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7A1B37B2" w14:textId="41ABDF7D" w:rsidR="00A80C3C" w:rsidRDefault="00A80C3C" w:rsidP="004D3FFC">
      <w:pPr>
        <w:spacing w:after="0" w:line="240" w:lineRule="auto"/>
        <w:jc w:val="both"/>
        <w:rPr>
          <w:rFonts w:ascii="Times New Roman" w:hAnsi="Times New Roman" w:cs="Times New Roman"/>
          <w:noProof/>
          <w:sz w:val="24"/>
          <w:szCs w:val="24"/>
        </w:rPr>
      </w:pPr>
    </w:p>
    <w:p w14:paraId="79A99F5D" w14:textId="17E9AC44" w:rsidR="004D3FFC" w:rsidRDefault="004D3FFC" w:rsidP="004D3FF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Additional Comments:  </w:t>
      </w:r>
    </w:p>
    <w:p w14:paraId="7A827E12" w14:textId="7B2B82C7" w:rsidR="004D3FFC" w:rsidRDefault="004D3FFC" w:rsidP="004D3FFC">
      <w:pPr>
        <w:spacing w:after="0" w:line="240" w:lineRule="auto"/>
        <w:jc w:val="both"/>
        <w:rPr>
          <w:rFonts w:ascii="Times New Roman" w:hAnsi="Times New Roman" w:cs="Times New Roman"/>
          <w:noProof/>
          <w:sz w:val="24"/>
          <w:szCs w:val="24"/>
        </w:rPr>
      </w:pPr>
    </w:p>
    <w:p w14:paraId="4F451171" w14:textId="76C12FEF" w:rsidR="004D3FFC" w:rsidRDefault="004D3FFC" w:rsidP="004D3F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6C58C920" w14:textId="32C2B047" w:rsidR="004D3FFC" w:rsidRDefault="004D3FFC" w:rsidP="004D3FFC">
      <w:pPr>
        <w:spacing w:after="0" w:line="240" w:lineRule="auto"/>
        <w:jc w:val="both"/>
        <w:rPr>
          <w:rFonts w:ascii="Times New Roman" w:hAnsi="Times New Roman" w:cs="Times New Roman"/>
          <w:noProof/>
          <w:sz w:val="24"/>
          <w:szCs w:val="24"/>
        </w:rPr>
      </w:pPr>
    </w:p>
    <w:p w14:paraId="71F15CD8" w14:textId="063B7746" w:rsidR="004D3FFC" w:rsidRDefault="004D3FFC" w:rsidP="004D3FF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Do we have permission to post your comments?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Yes</w:t>
      </w:r>
      <w:r>
        <w:rPr>
          <w:rFonts w:ascii="Times New Roman" w:hAnsi="Times New Roman" w:cs="Times New Roman"/>
          <w:noProof/>
          <w:sz w:val="24"/>
          <w:szCs w:val="24"/>
        </w:rPr>
        <w:tab/>
      </w:r>
      <w:r>
        <w:rPr>
          <w:rFonts w:ascii="Times New Roman" w:hAnsi="Times New Roman" w:cs="Times New Roman"/>
          <w:noProof/>
          <w:sz w:val="24"/>
          <w:szCs w:val="24"/>
        </w:rPr>
        <w:tab/>
        <w:t>No</w:t>
      </w:r>
    </w:p>
    <w:p w14:paraId="06EBC1C8" w14:textId="1D75BB0C" w:rsidR="004D3FFC" w:rsidRDefault="004D3FFC" w:rsidP="004D3FFC">
      <w:pPr>
        <w:spacing w:after="0" w:line="240" w:lineRule="auto"/>
        <w:jc w:val="both"/>
        <w:rPr>
          <w:rFonts w:ascii="Times New Roman" w:hAnsi="Times New Roman" w:cs="Times New Roman"/>
          <w:noProof/>
          <w:sz w:val="24"/>
          <w:szCs w:val="24"/>
        </w:rPr>
      </w:pPr>
    </w:p>
    <w:p w14:paraId="48958756" w14:textId="325B7439" w:rsidR="004D3FFC" w:rsidRDefault="004D3FFC" w:rsidP="004D3FF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Would you like to discuss any of your comments with Cari?</w:t>
      </w:r>
      <w:r>
        <w:rPr>
          <w:rFonts w:ascii="Times New Roman" w:hAnsi="Times New Roman" w:cs="Times New Roman"/>
          <w:noProof/>
          <w:sz w:val="24"/>
          <w:szCs w:val="24"/>
        </w:rPr>
        <w:tab/>
      </w:r>
      <w:r>
        <w:rPr>
          <w:rFonts w:ascii="Times New Roman" w:hAnsi="Times New Roman" w:cs="Times New Roman"/>
          <w:noProof/>
          <w:sz w:val="24"/>
          <w:szCs w:val="24"/>
        </w:rPr>
        <w:tab/>
        <w:t>Yes</w:t>
      </w:r>
      <w:r>
        <w:rPr>
          <w:rFonts w:ascii="Times New Roman" w:hAnsi="Times New Roman" w:cs="Times New Roman"/>
          <w:noProof/>
          <w:sz w:val="24"/>
          <w:szCs w:val="24"/>
        </w:rPr>
        <w:tab/>
      </w:r>
      <w:r>
        <w:rPr>
          <w:rFonts w:ascii="Times New Roman" w:hAnsi="Times New Roman" w:cs="Times New Roman"/>
          <w:noProof/>
          <w:sz w:val="24"/>
          <w:szCs w:val="24"/>
        </w:rPr>
        <w:tab/>
        <w:t>No</w:t>
      </w:r>
    </w:p>
    <w:p w14:paraId="79868698" w14:textId="38E677E5" w:rsidR="004D3FFC" w:rsidRDefault="004D3FFC" w:rsidP="004D3FFC">
      <w:pPr>
        <w:spacing w:after="0" w:line="240" w:lineRule="auto"/>
        <w:jc w:val="both"/>
        <w:rPr>
          <w:rFonts w:ascii="Times New Roman" w:hAnsi="Times New Roman" w:cs="Times New Roman"/>
          <w:noProof/>
          <w:sz w:val="24"/>
          <w:szCs w:val="24"/>
        </w:rPr>
      </w:pPr>
    </w:p>
    <w:p w14:paraId="2BFA22CA" w14:textId="5F5B1C77" w:rsidR="004D3FFC" w:rsidRDefault="004D3FFC" w:rsidP="004D3FFC">
      <w:pPr>
        <w:spacing w:after="0" w:line="240" w:lineRule="auto"/>
        <w:jc w:val="both"/>
        <w:rPr>
          <w:rFonts w:ascii="Times New Roman" w:hAnsi="Times New Roman" w:cs="Times New Roman"/>
          <w:noProof/>
          <w:sz w:val="24"/>
          <w:szCs w:val="24"/>
        </w:rPr>
      </w:pPr>
    </w:p>
    <w:p w14:paraId="455FE290" w14:textId="5FD65FCF" w:rsidR="004D3FFC" w:rsidRDefault="004D3FFC" w:rsidP="004D3FF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Thank you for taking the time to help us in our effort to provide a quality service to our clients.</w:t>
      </w:r>
    </w:p>
    <w:p w14:paraId="3E265EAB" w14:textId="610A911F" w:rsidR="00753479" w:rsidRDefault="00753479" w:rsidP="004D3FFC">
      <w:pPr>
        <w:spacing w:after="0" w:line="240" w:lineRule="auto"/>
        <w:jc w:val="both"/>
        <w:rPr>
          <w:rFonts w:ascii="Times New Roman" w:hAnsi="Times New Roman" w:cs="Times New Roman"/>
          <w:noProof/>
          <w:sz w:val="24"/>
          <w:szCs w:val="24"/>
        </w:rPr>
      </w:pPr>
    </w:p>
    <w:p w14:paraId="6D6E4BA5" w14:textId="0F26149B" w:rsidR="00753479" w:rsidRDefault="00753479" w:rsidP="004D3FF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If you prefer sending your comments anonymously:  Simply print and fill out the form (leaving the “Name” blank and mail it to:  Rincker Law, PLLC, 301 N. Neil Street, Suite 400, Champaign, Illinois 61820.</w:t>
      </w:r>
    </w:p>
    <w:p w14:paraId="42F147E3" w14:textId="3D5FB78A" w:rsidR="00753479" w:rsidRDefault="00753479" w:rsidP="004D3FFC">
      <w:pPr>
        <w:spacing w:after="0" w:line="240" w:lineRule="auto"/>
        <w:jc w:val="both"/>
        <w:rPr>
          <w:rFonts w:ascii="Times New Roman" w:hAnsi="Times New Roman" w:cs="Times New Roman"/>
          <w:noProof/>
          <w:sz w:val="24"/>
          <w:szCs w:val="24"/>
        </w:rPr>
      </w:pPr>
    </w:p>
    <w:p w14:paraId="1C110E70" w14:textId="20F9DBCB" w:rsidR="00753479" w:rsidRDefault="00753479" w:rsidP="004D3FF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If you would like to email the completed documents, please email it to:  </w:t>
      </w:r>
      <w:hyperlink r:id="rId9" w:history="1">
        <w:r w:rsidR="002162FF" w:rsidRPr="00410D91">
          <w:rPr>
            <w:rStyle w:val="Hyperlink"/>
            <w:rFonts w:ascii="Times New Roman" w:hAnsi="Times New Roman" w:cs="Times New Roman"/>
            <w:noProof/>
            <w:sz w:val="24"/>
            <w:szCs w:val="24"/>
          </w:rPr>
          <w:t>cari@rinckerlaw.com</w:t>
        </w:r>
      </w:hyperlink>
      <w:r w:rsidR="002162FF">
        <w:rPr>
          <w:rFonts w:ascii="Times New Roman" w:hAnsi="Times New Roman" w:cs="Times New Roman"/>
          <w:noProof/>
          <w:sz w:val="24"/>
          <w:szCs w:val="24"/>
        </w:rPr>
        <w:t xml:space="preserve"> </w:t>
      </w:r>
    </w:p>
    <w:sectPr w:rsidR="00753479" w:rsidSect="00446E14">
      <w:footerReference w:type="default" r:id="rId10"/>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D041" w14:textId="77777777" w:rsidR="006C36BE" w:rsidRDefault="006C36BE" w:rsidP="00A80C3C">
      <w:pPr>
        <w:spacing w:after="0" w:line="240" w:lineRule="auto"/>
      </w:pPr>
      <w:r>
        <w:separator/>
      </w:r>
    </w:p>
  </w:endnote>
  <w:endnote w:type="continuationSeparator" w:id="0">
    <w:p w14:paraId="4921C7BD" w14:textId="77777777" w:rsidR="006C36BE" w:rsidRDefault="006C36BE" w:rsidP="00A8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1470" w14:textId="77777777" w:rsidR="00A80C3C" w:rsidRDefault="00A80C3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9271D42" w14:textId="580CCD60" w:rsidR="00A80C3C" w:rsidRDefault="00A80C3C">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B13A" w14:textId="77777777" w:rsidR="006C36BE" w:rsidRDefault="006C36BE" w:rsidP="00A80C3C">
      <w:pPr>
        <w:spacing w:after="0" w:line="240" w:lineRule="auto"/>
      </w:pPr>
      <w:r>
        <w:separator/>
      </w:r>
    </w:p>
  </w:footnote>
  <w:footnote w:type="continuationSeparator" w:id="0">
    <w:p w14:paraId="64BCDFA6" w14:textId="77777777" w:rsidR="006C36BE" w:rsidRDefault="006C36BE" w:rsidP="00A80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C5"/>
    <w:rsid w:val="000F35A3"/>
    <w:rsid w:val="0016013F"/>
    <w:rsid w:val="002162FF"/>
    <w:rsid w:val="00380FB8"/>
    <w:rsid w:val="00446E14"/>
    <w:rsid w:val="004535C5"/>
    <w:rsid w:val="004D3FFC"/>
    <w:rsid w:val="00562176"/>
    <w:rsid w:val="006C36BE"/>
    <w:rsid w:val="007452E5"/>
    <w:rsid w:val="00753479"/>
    <w:rsid w:val="00A80C3C"/>
    <w:rsid w:val="00D676D8"/>
    <w:rsid w:val="00DC2E9A"/>
    <w:rsid w:val="00EF69CA"/>
    <w:rsid w:val="00F6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8395"/>
  <w15:chartTrackingRefBased/>
  <w15:docId w15:val="{023BE50D-9E6B-496E-8381-2BD316C1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3C"/>
  </w:style>
  <w:style w:type="paragraph" w:styleId="Footer">
    <w:name w:val="footer"/>
    <w:basedOn w:val="Normal"/>
    <w:link w:val="FooterChar"/>
    <w:uiPriority w:val="99"/>
    <w:unhideWhenUsed/>
    <w:rsid w:val="00A8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3C"/>
  </w:style>
  <w:style w:type="character" w:styleId="Hyperlink">
    <w:name w:val="Hyperlink"/>
    <w:basedOn w:val="DefaultParagraphFont"/>
    <w:uiPriority w:val="99"/>
    <w:unhideWhenUsed/>
    <w:rsid w:val="002162FF"/>
    <w:rPr>
      <w:color w:val="0563C1" w:themeColor="hyperlink"/>
      <w:u w:val="single"/>
    </w:rPr>
  </w:style>
  <w:style w:type="character" w:styleId="UnresolvedMention">
    <w:name w:val="Unresolved Mention"/>
    <w:basedOn w:val="DefaultParagraphFont"/>
    <w:uiPriority w:val="99"/>
    <w:semiHidden/>
    <w:unhideWhenUsed/>
    <w:rsid w:val="0021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ari@rincke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2E06655CF4F4E9809C5F31D17A6E2" ma:contentTypeVersion="13" ma:contentTypeDescription="Create a new document." ma:contentTypeScope="" ma:versionID="8ae1c19756e893a78db27e0e89bc99fd">
  <xsd:schema xmlns:xsd="http://www.w3.org/2001/XMLSchema" xmlns:xs="http://www.w3.org/2001/XMLSchema" xmlns:p="http://schemas.microsoft.com/office/2006/metadata/properties" xmlns:ns3="6d97c4cc-d423-437a-a1dd-af162d6d3e30" xmlns:ns4="2da88a37-167e-40a4-a853-c6f441c30c5e" targetNamespace="http://schemas.microsoft.com/office/2006/metadata/properties" ma:root="true" ma:fieldsID="404d4811db1cea4188cf43da82300afb" ns3:_="" ns4:_="">
    <xsd:import namespace="6d97c4cc-d423-437a-a1dd-af162d6d3e30"/>
    <xsd:import namespace="2da88a37-167e-40a4-a853-c6f441c30c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7c4cc-d423-437a-a1dd-af162d6d3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88a37-167e-40a4-a853-c6f441c30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3EEE4-1B87-4CD8-97EC-D235A056C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540FD-740F-4265-A3CD-84BACD97123C}">
  <ds:schemaRefs>
    <ds:schemaRef ds:uri="http://schemas.microsoft.com/sharepoint/v3/contenttype/forms"/>
  </ds:schemaRefs>
</ds:datastoreItem>
</file>

<file path=customXml/itemProps3.xml><?xml version="1.0" encoding="utf-8"?>
<ds:datastoreItem xmlns:ds="http://schemas.openxmlformats.org/officeDocument/2006/customXml" ds:itemID="{822086CF-C823-4501-9C5F-AABF3FB9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7c4cc-d423-437a-a1dd-af162d6d3e30"/>
    <ds:schemaRef ds:uri="2da88a37-167e-40a4-a853-c6f441c30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Ewing</dc:creator>
  <cp:keywords/>
  <dc:description/>
  <cp:lastModifiedBy>Jill Ewing</cp:lastModifiedBy>
  <cp:revision>12</cp:revision>
  <cp:lastPrinted>2019-12-31T15:16:00Z</cp:lastPrinted>
  <dcterms:created xsi:type="dcterms:W3CDTF">2019-12-31T14:53:00Z</dcterms:created>
  <dcterms:modified xsi:type="dcterms:W3CDTF">2020-01-07T23:00:00Z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0x0101008012E06655CF4F4E9809C5F31D17A6E2</vt:lpwstr>
  </property>
</Properties>
</file>